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705B3B" w:rsidP="00AB3E87">
      <w:pPr>
        <w:rPr>
          <w:noProof/>
          <w:rtl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66432" behindDoc="0" locked="0" layoutInCell="1" allowOverlap="1" wp14:anchorId="13F97BDD" wp14:editId="6511815C">
            <wp:simplePos x="0" y="0"/>
            <wp:positionH relativeFrom="column">
              <wp:posOffset>-609600</wp:posOffset>
            </wp:positionH>
            <wp:positionV relativeFrom="paragraph">
              <wp:posOffset>-231141</wp:posOffset>
            </wp:positionV>
            <wp:extent cx="1353312" cy="9429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q noor islamic ban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9" t="1827" r="18232" b="8043"/>
                    <a:stretch/>
                  </pic:blipFill>
                  <pic:spPr bwMode="auto">
                    <a:xfrm>
                      <a:off x="0" y="0"/>
                      <a:ext cx="1353312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E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05765" wp14:editId="19E57D02">
                <wp:simplePos x="0" y="0"/>
                <wp:positionH relativeFrom="column">
                  <wp:posOffset>1276350</wp:posOffset>
                </wp:positionH>
                <wp:positionV relativeFrom="paragraph">
                  <wp:posOffset>83185</wp:posOffset>
                </wp:positionV>
                <wp:extent cx="3629025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E87" w:rsidRPr="00267F73" w:rsidRDefault="00267F73" w:rsidP="00267F73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{ </w:t>
                            </w:r>
                            <w:r w:rsidR="00AB3E87" w:rsidRPr="00267F73">
                              <w:rPr>
                                <w:sz w:val="36"/>
                                <w:szCs w:val="36"/>
                              </w:rPr>
                              <w:t>Complaint</w:t>
                            </w:r>
                            <w:proofErr w:type="gramEnd"/>
                            <w:r w:rsidR="00AB3E87" w:rsidRPr="00267F73">
                              <w:rPr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>
                              <w:rPr>
                                <w:sz w:val="36"/>
                                <w:szCs w:val="36"/>
                                <w:lang w:bidi="ar-IQ"/>
                              </w:rPr>
                              <w:t xml:space="preserve">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0.5pt;margin-top:6.55pt;width:28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" filled="f" stroked="f" strokeweight=".5pt">
                <v:textbox>
                  <w:txbxContent>
                    <w:p w:rsidR="00AB3E87" w:rsidRPr="00267F73" w:rsidRDefault="00267F73" w:rsidP="00267F73">
                      <w:pPr>
                        <w:jc w:val="center"/>
                        <w:rPr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{ </w:t>
                      </w:r>
                      <w:r w:rsidR="00AB3E87" w:rsidRPr="00267F73">
                        <w:rPr>
                          <w:sz w:val="36"/>
                          <w:szCs w:val="36"/>
                        </w:rPr>
                        <w:t>Complaint</w:t>
                      </w:r>
                      <w:proofErr w:type="gramEnd"/>
                      <w:r w:rsidR="00AB3E87" w:rsidRPr="00267F73">
                        <w:rPr>
                          <w:sz w:val="36"/>
                          <w:szCs w:val="36"/>
                        </w:rPr>
                        <w:t xml:space="preserve"> form</w:t>
                      </w:r>
                      <w:r>
                        <w:rPr>
                          <w:sz w:val="36"/>
                          <w:szCs w:val="36"/>
                          <w:lang w:bidi="ar-IQ"/>
                        </w:rPr>
                        <w:t xml:space="preserve"> }</w:t>
                      </w:r>
                    </w:p>
                  </w:txbxContent>
                </v:textbox>
              </v:shape>
            </w:pict>
          </mc:Fallback>
        </mc:AlternateContent>
      </w:r>
    </w:p>
    <w:p w:rsidR="00AB3E87" w:rsidRDefault="00AB3E87" w:rsidP="00AB3E87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917"/>
        <w:bidiVisual/>
        <w:tblW w:w="10348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2"/>
        <w:gridCol w:w="141"/>
        <w:gridCol w:w="706"/>
        <w:gridCol w:w="145"/>
        <w:gridCol w:w="706"/>
        <w:gridCol w:w="144"/>
        <w:gridCol w:w="284"/>
        <w:gridCol w:w="189"/>
        <w:gridCol w:w="94"/>
        <w:gridCol w:w="851"/>
        <w:gridCol w:w="2268"/>
        <w:gridCol w:w="12"/>
        <w:gridCol w:w="413"/>
        <w:gridCol w:w="1985"/>
      </w:tblGrid>
      <w:tr w:rsidR="00AB3E87" w:rsidRPr="00F64F58" w:rsidTr="0078314C">
        <w:trPr>
          <w:trHeight w:val="435"/>
        </w:trPr>
        <w:tc>
          <w:tcPr>
            <w:tcW w:w="2551" w:type="dxa"/>
            <w:gridSpan w:val="4"/>
            <w:shd w:val="clear" w:color="auto" w:fill="FFFFFF" w:themeFill="background1"/>
          </w:tcPr>
          <w:p w:rsidR="00AB3E87" w:rsidRPr="00267F73" w:rsidRDefault="00AB3E8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4"/>
            <w:shd w:val="clear" w:color="auto" w:fill="B8CCE4" w:themeFill="accent1" w:themeFillTint="66"/>
          </w:tcPr>
          <w:p w:rsidR="00AB3E87" w:rsidRPr="00267F73" w:rsidRDefault="00AB3E8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Branch</w:t>
            </w:r>
          </w:p>
        </w:tc>
        <w:tc>
          <w:tcPr>
            <w:tcW w:w="4111" w:type="dxa"/>
            <w:gridSpan w:val="7"/>
            <w:shd w:val="clear" w:color="auto" w:fill="FFFFFF" w:themeFill="background1"/>
          </w:tcPr>
          <w:p w:rsidR="00AB3E87" w:rsidRPr="00267F73" w:rsidRDefault="00AB3E8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AB3E87" w:rsidRPr="00267F73" w:rsidRDefault="00AB3E8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Bank Name</w:t>
            </w:r>
          </w:p>
        </w:tc>
      </w:tr>
      <w:tr w:rsidR="00494377" w:rsidRPr="00F64F58" w:rsidTr="0078314C">
        <w:trPr>
          <w:trHeight w:val="435"/>
        </w:trPr>
        <w:tc>
          <w:tcPr>
            <w:tcW w:w="1134" w:type="dxa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Moral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134" w:type="dxa"/>
            <w:gridSpan w:val="3"/>
            <w:shd w:val="clear" w:color="auto" w:fill="B8CCE4" w:themeFill="accent1" w:themeFillTint="66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Natural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  <w:shd w:val="clear" w:color="auto" w:fill="B8CCE4" w:themeFill="accent1" w:themeFillTint="66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Name of complaint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3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5"/>
            <w:shd w:val="clear" w:color="auto" w:fill="B8CCE4" w:themeFill="accent1" w:themeFillTint="66"/>
          </w:tcPr>
          <w:p w:rsidR="00494377" w:rsidRPr="00267F73" w:rsidRDefault="00083FA5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E mail address</w:t>
            </w:r>
          </w:p>
        </w:tc>
        <w:tc>
          <w:tcPr>
            <w:tcW w:w="4111" w:type="dxa"/>
            <w:gridSpan w:val="7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494377" w:rsidRPr="00267F73" w:rsidRDefault="00083FA5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Phone NO.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3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5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Account Type</w:t>
            </w:r>
          </w:p>
        </w:tc>
        <w:tc>
          <w:tcPr>
            <w:tcW w:w="4111" w:type="dxa"/>
            <w:gridSpan w:val="7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494377" w:rsidRPr="00267F73" w:rsidRDefault="00083FA5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Address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3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5"/>
            <w:shd w:val="clear" w:color="auto" w:fill="B8CCE4" w:themeFill="accent1" w:themeFillTint="66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Accou</w:t>
            </w:r>
            <w:r w:rsidR="00046288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n</w:t>
            </w: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t Number</w:t>
            </w:r>
          </w:p>
        </w:tc>
        <w:tc>
          <w:tcPr>
            <w:tcW w:w="4111" w:type="dxa"/>
            <w:gridSpan w:val="7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494377" w:rsidRPr="00267F73" w:rsidRDefault="00083FA5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Occupation</w:t>
            </w:r>
          </w:p>
        </w:tc>
      </w:tr>
      <w:tr w:rsidR="0078314C" w:rsidRPr="00F64F58" w:rsidTr="0078314C">
        <w:tblPrEx>
          <w:tblLook w:val="04A0" w:firstRow="1" w:lastRow="0" w:firstColumn="1" w:lastColumn="0" w:noHBand="0" w:noVBand="1"/>
        </w:tblPrEx>
        <w:tc>
          <w:tcPr>
            <w:tcW w:w="4725" w:type="dxa"/>
            <w:gridSpan w:val="10"/>
            <w:shd w:val="clear" w:color="auto" w:fill="FFFFFF" w:themeFill="background1"/>
          </w:tcPr>
          <w:p w:rsidR="0078314C" w:rsidRPr="00267F73" w:rsidRDefault="0078314C" w:rsidP="0078314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D2C198" wp14:editId="6F59C8F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25400</wp:posOffset>
                      </wp:positionV>
                      <wp:extent cx="228600" cy="200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14C" w:rsidRDefault="0078314C" w:rsidP="0078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137.55pt;margin-top:2pt;width:18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" fillcolor="white [3201]" strokeweight=".5pt">
                      <v:textbox>
                        <w:txbxContent>
                          <w:p w:rsidR="0078314C" w:rsidRDefault="0078314C" w:rsidP="00783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7F5457" wp14:editId="49D378D4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25400</wp:posOffset>
                      </wp:positionV>
                      <wp:extent cx="228600" cy="2000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14C" w:rsidRDefault="0078314C" w:rsidP="0078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67.8pt;margin-top:2pt;width:18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" fillcolor="white [3201]" strokeweight=".5pt">
                      <v:textbox>
                        <w:txbxContent>
                          <w:p w:rsidR="0078314C" w:rsidRDefault="0078314C" w:rsidP="007831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F3415" wp14:editId="380DE60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25400</wp:posOffset>
                      </wp:positionV>
                      <wp:extent cx="228600" cy="2000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14C" w:rsidRDefault="007831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6.3pt;margin-top:2pt;width:18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" fillcolor="white [3201]" strokeweight=".5pt">
                      <v:textbox>
                        <w:txbxContent>
                          <w:p w:rsidR="0078314C" w:rsidRDefault="0078314C"/>
                        </w:txbxContent>
                      </v:textbox>
                    </v:shape>
                  </w:pict>
                </mc:Fallback>
              </mc:AlternateContent>
            </w:r>
            <w:r w:rsidRPr="0078314C">
              <w:rPr>
                <w:rFonts w:ascii="Simplified Arabic" w:hAnsi="Simplified Arabic" w:cs="Simplified Arabic"/>
                <w:sz w:val="24"/>
                <w:szCs w:val="24"/>
              </w:rPr>
              <w:t>Dinar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       </w:t>
            </w:r>
            <w:r w:rsidRPr="0078314C">
              <w:rPr>
                <w:rFonts w:ascii="Simplified Arabic" w:hAnsi="Simplified Arabic" w:cs="Simplified Arabic"/>
                <w:sz w:val="24"/>
                <w:szCs w:val="24"/>
              </w:rPr>
              <w:t>Dollars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        </w:t>
            </w:r>
            <w:r w:rsidRPr="0078314C">
              <w:rPr>
                <w:rFonts w:ascii="Simplified Arabic" w:hAnsi="Simplified Arabic" w:cs="Simplified Arabic"/>
                <w:sz w:val="24"/>
                <w:szCs w:val="24"/>
              </w:rPr>
              <w:t>Other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(        )</w:t>
            </w:r>
          </w:p>
        </w:tc>
        <w:tc>
          <w:tcPr>
            <w:tcW w:w="3638" w:type="dxa"/>
            <w:gridSpan w:val="5"/>
            <w:shd w:val="clear" w:color="auto" w:fill="FFFFFF" w:themeFill="background1"/>
          </w:tcPr>
          <w:p w:rsidR="0078314C" w:rsidRPr="00267F73" w:rsidRDefault="0078314C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78314C" w:rsidRDefault="0078314C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78314C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Balance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348" w:type="dxa"/>
            <w:gridSpan w:val="16"/>
            <w:shd w:val="clear" w:color="auto" w:fill="B8CCE4" w:themeFill="accent1" w:themeFillTint="66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The subject of The Complaint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2893"/>
        </w:trPr>
        <w:tc>
          <w:tcPr>
            <w:tcW w:w="10348" w:type="dxa"/>
            <w:gridSpan w:val="16"/>
            <w:shd w:val="clear" w:color="auto" w:fill="FFFFFF" w:themeFill="background1"/>
          </w:tcPr>
          <w:p w:rsidR="00494377" w:rsidRPr="00090573" w:rsidRDefault="00494377" w:rsidP="0078314C">
            <w:pPr>
              <w:spacing w:line="360" w:lineRule="auto"/>
              <w:jc w:val="center"/>
              <w:rPr>
                <w:rFonts w:ascii="Simplified Arabic" w:hAnsi="Simplified Arabic" w:cs="Simplified Arabic"/>
                <w:sz w:val="6"/>
                <w:szCs w:val="6"/>
                <w:rtl/>
              </w:rPr>
            </w:pPr>
          </w:p>
          <w:p w:rsidR="00494377" w:rsidRPr="00A86A08" w:rsidRDefault="00494377" w:rsidP="0078314C">
            <w:pPr>
              <w:spacing w:line="36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</w:t>
            </w: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</w:t>
            </w:r>
          </w:p>
          <w:p w:rsidR="00494377" w:rsidRPr="00A86A08" w:rsidRDefault="00494377" w:rsidP="0078314C">
            <w:pPr>
              <w:spacing w:line="36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</w:t>
            </w: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</w:t>
            </w:r>
          </w:p>
          <w:p w:rsidR="00494377" w:rsidRPr="00A86A08" w:rsidRDefault="00494377" w:rsidP="0078314C">
            <w:pPr>
              <w:spacing w:line="36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</w:t>
            </w: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</w:t>
            </w:r>
          </w:p>
          <w:p w:rsidR="00494377" w:rsidRPr="00A86A08" w:rsidRDefault="00494377" w:rsidP="0078314C">
            <w:pPr>
              <w:spacing w:line="36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</w:t>
            </w: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</w:t>
            </w:r>
          </w:p>
          <w:p w:rsidR="00494377" w:rsidRPr="00090573" w:rsidRDefault="00494377" w:rsidP="0078314C">
            <w:pPr>
              <w:spacing w:line="36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86A08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.....................................................................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257" w:type="dxa"/>
            <w:gridSpan w:val="5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No</w:t>
            </w:r>
          </w:p>
        </w:tc>
        <w:tc>
          <w:tcPr>
            <w:tcW w:w="711" w:type="dxa"/>
            <w:gridSpan w:val="4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Yes</w:t>
            </w:r>
          </w:p>
        </w:tc>
        <w:tc>
          <w:tcPr>
            <w:tcW w:w="2280" w:type="dxa"/>
            <w:gridSpan w:val="2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98" w:type="dxa"/>
            <w:gridSpan w:val="2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Documents if any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950" w:type="dxa"/>
            <w:gridSpan w:val="14"/>
            <w:shd w:val="clear" w:color="auto" w:fill="FFFFFF" w:themeFill="background1"/>
          </w:tcPr>
          <w:p w:rsidR="00494377" w:rsidRPr="00267F73" w:rsidRDefault="00494377" w:rsidP="0078314C">
            <w:pPr>
              <w:jc w:val="center"/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</w:pPr>
          </w:p>
        </w:tc>
        <w:tc>
          <w:tcPr>
            <w:tcW w:w="2398" w:type="dxa"/>
            <w:gridSpan w:val="2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noProof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noProof/>
                <w:sz w:val="24"/>
                <w:szCs w:val="24"/>
                <w:lang w:bidi="ar-IQ"/>
              </w:rPr>
              <w:t>Type of attached documents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0348" w:type="dxa"/>
            <w:gridSpan w:val="16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  <w:lang w:bidi="ar-IQ"/>
              </w:rPr>
            </w:pPr>
            <w:r w:rsidRPr="00267F73">
              <w:rPr>
                <w:rFonts w:ascii="Simplified Arabic" w:hAnsi="Simplified Arabic" w:cs="Simplified Arabic"/>
                <w:noProof/>
                <w:sz w:val="28"/>
                <w:szCs w:val="28"/>
                <w:lang w:bidi="ar-IQ"/>
              </w:rPr>
              <w:t>Decleration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48" w:type="dxa"/>
            <w:gridSpan w:val="16"/>
            <w:shd w:val="clear" w:color="auto" w:fill="FFFFFF" w:themeFill="background1"/>
          </w:tcPr>
          <w:p w:rsidR="00494377" w:rsidRDefault="00312D43" w:rsidP="0078314C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I confirm t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hat all information provided above is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correct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and in accordance with </w:t>
            </w:r>
            <w:r w:rsidR="005139C3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reality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and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take the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full responsibility f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or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the </w:t>
            </w:r>
            <w:r w:rsidR="005139C3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inaccuracy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of </w:t>
            </w:r>
            <w:r w:rsidR="005139C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the above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information, also</w:t>
            </w:r>
            <w:r w:rsidR="005139C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confirm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that the subject of the complaint </w:t>
            </w:r>
            <w:r w:rsidR="005139C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has not been presented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to the Judiciary</w:t>
            </w:r>
            <w:r w:rsidR="00E0412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authorities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and </w:t>
            </w:r>
            <w:r w:rsidR="00E0412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I have not right to</w:t>
            </w:r>
            <w:r w:rsidR="00601E8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take </w:t>
            </w:r>
            <w:r w:rsidR="00267F73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any </w:t>
            </w:r>
            <w:r w:rsidR="00E0412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further</w:t>
            </w:r>
            <w:r w:rsidR="00267F73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actions </w:t>
            </w:r>
            <w:r w:rsidR="00E0412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in case got the agreement with the bank or the company</w:t>
            </w:r>
            <w:r w:rsidR="00267F73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r w:rsidR="00E0412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as a corrective action on the subject of the compliant and will complete the </w:t>
            </w:r>
            <w:r w:rsidR="003F275B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required </w:t>
            </w:r>
            <w:r w:rsidR="00E0412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procedure</w:t>
            </w:r>
            <w:r w:rsidR="003F275B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by the bank or the company concerned.               </w:t>
            </w:r>
          </w:p>
        </w:tc>
      </w:tr>
      <w:tr w:rsidR="00494377" w:rsidRPr="00F64F58" w:rsidTr="0078314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68" w:type="dxa"/>
            <w:gridSpan w:val="2"/>
            <w:shd w:val="clear" w:color="auto" w:fill="FFFFFF" w:themeFill="background1"/>
          </w:tcPr>
          <w:p w:rsidR="00494377" w:rsidRPr="00267F73" w:rsidRDefault="00494377" w:rsidP="0078314C">
            <w:pPr>
              <w:spacing w:before="24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6"/>
            <w:shd w:val="clear" w:color="auto" w:fill="B8CCE4" w:themeFill="accent1" w:themeFillTint="66"/>
            <w:vAlign w:val="center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Date</w:t>
            </w:r>
          </w:p>
        </w:tc>
        <w:tc>
          <w:tcPr>
            <w:tcW w:w="4111" w:type="dxa"/>
            <w:gridSpan w:val="7"/>
            <w:shd w:val="clear" w:color="auto" w:fill="FFFFFF" w:themeFill="background1"/>
          </w:tcPr>
          <w:p w:rsidR="00494377" w:rsidRPr="00267F73" w:rsidRDefault="00494377" w:rsidP="0078314C">
            <w:pPr>
              <w:spacing w:before="24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494377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Signature of the complain</w:t>
            </w:r>
            <w:r w:rsidR="00FB0FA2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an</w:t>
            </w: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t</w:t>
            </w:r>
          </w:p>
        </w:tc>
      </w:tr>
      <w:tr w:rsidR="00046288" w:rsidRPr="00F64F58" w:rsidTr="0078314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268" w:type="dxa"/>
            <w:gridSpan w:val="2"/>
            <w:shd w:val="clear" w:color="auto" w:fill="FFFFFF" w:themeFill="background1"/>
          </w:tcPr>
          <w:p w:rsidR="00046288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6"/>
            <w:shd w:val="clear" w:color="auto" w:fill="B8CCE4" w:themeFill="accent1" w:themeFillTint="66"/>
            <w:vAlign w:val="center"/>
          </w:tcPr>
          <w:p w:rsidR="00046288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Date</w:t>
            </w:r>
          </w:p>
        </w:tc>
        <w:tc>
          <w:tcPr>
            <w:tcW w:w="4111" w:type="dxa"/>
            <w:gridSpan w:val="7"/>
            <w:shd w:val="clear" w:color="auto" w:fill="FFFFFF" w:themeFill="background1"/>
          </w:tcPr>
          <w:p w:rsidR="00046288" w:rsidRPr="00267F73" w:rsidRDefault="00046288" w:rsidP="0078314C">
            <w:pPr>
              <w:spacing w:before="24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046288" w:rsidRPr="00267F73" w:rsidRDefault="00046288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Signature of the complain</w:t>
            </w:r>
            <w:r w:rsidR="00FB0FA2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an</w:t>
            </w: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t </w:t>
            </w:r>
            <w:r w:rsidR="00FB0FA2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employee</w:t>
            </w:r>
          </w:p>
        </w:tc>
      </w:tr>
      <w:tr w:rsidR="00046288" w:rsidRPr="00F64F58" w:rsidTr="0078314C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10348" w:type="dxa"/>
            <w:gridSpan w:val="16"/>
            <w:shd w:val="clear" w:color="auto" w:fill="B8CCE4" w:themeFill="accent1" w:themeFillTint="66"/>
          </w:tcPr>
          <w:p w:rsidR="00046288" w:rsidRPr="00267F73" w:rsidRDefault="00440BA7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Result was reached</w:t>
            </w:r>
            <w:r w:rsidR="00980F5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by the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Banking</w:t>
            </w:r>
            <w:r w:rsidR="00980F5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Awareness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and Consumer Protection</w:t>
            </w:r>
            <w:r w:rsidR="00980F5F"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Department</w:t>
            </w:r>
          </w:p>
        </w:tc>
      </w:tr>
      <w:tr w:rsidR="00046288" w:rsidRPr="00F64F58" w:rsidTr="0078314C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0348" w:type="dxa"/>
            <w:gridSpan w:val="16"/>
            <w:shd w:val="clear" w:color="auto" w:fill="FFFFFF" w:themeFill="background1"/>
          </w:tcPr>
          <w:p w:rsidR="00046288" w:rsidRDefault="00046288" w:rsidP="0078314C">
            <w:pPr>
              <w:spacing w:before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80F5F" w:rsidRPr="00F64F58" w:rsidTr="0078314C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68" w:type="dxa"/>
            <w:gridSpan w:val="2"/>
            <w:shd w:val="clear" w:color="auto" w:fill="FFFFFF" w:themeFill="background1"/>
          </w:tcPr>
          <w:p w:rsidR="00980F5F" w:rsidRPr="00267F73" w:rsidRDefault="00980F5F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80F5F" w:rsidRPr="00267F73" w:rsidRDefault="00980F5F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Date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980F5F" w:rsidRPr="00267F73" w:rsidRDefault="00980F5F" w:rsidP="0078314C">
            <w:pPr>
              <w:spacing w:before="24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80F5F" w:rsidRPr="00267F73" w:rsidRDefault="00980F5F" w:rsidP="0078314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67F73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Signature of the </w:t>
            </w:r>
            <w:r w:rsidR="00440BA7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BAACPD Manger</w:t>
            </w:r>
          </w:p>
        </w:tc>
      </w:tr>
    </w:tbl>
    <w:p w:rsidR="00981EAF" w:rsidRPr="00AB3E87" w:rsidRDefault="00AB3E87" w:rsidP="00600B4C">
      <w:pPr>
        <w:tabs>
          <w:tab w:val="left" w:pos="1970"/>
          <w:tab w:val="center" w:pos="4513"/>
        </w:tabs>
        <w:spacing w:after="0" w:line="240" w:lineRule="auto"/>
        <w:ind w:left="720"/>
        <w:rPr>
          <w:rFonts w:ascii="Simplified Arabic" w:hAnsi="Simplified Arabic" w:cs="Simplified Arabic"/>
          <w:sz w:val="40"/>
          <w:szCs w:val="40"/>
          <w:rtl/>
          <w:lang w:bidi="ar-IQ"/>
        </w:rPr>
      </w:pPr>
      <w:r>
        <w:rPr>
          <w:rFonts w:ascii="Simplified Arabic" w:hAnsi="Simplified Arabic" w:cs="Simplified Arabic"/>
          <w:sz w:val="40"/>
          <w:szCs w:val="40"/>
          <w:lang w:bidi="ar-IQ"/>
        </w:rPr>
        <w:lastRenderedPageBreak/>
        <w:t xml:space="preserve">  </w:t>
      </w:r>
    </w:p>
    <w:sectPr w:rsidR="00981EAF" w:rsidRPr="00AB3E87" w:rsidSect="0078314C">
      <w:pgSz w:w="11906" w:h="16838"/>
      <w:pgMar w:top="709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8"/>
    <w:rsid w:val="00046288"/>
    <w:rsid w:val="00083FA5"/>
    <w:rsid w:val="00214994"/>
    <w:rsid w:val="00267F73"/>
    <w:rsid w:val="00312D43"/>
    <w:rsid w:val="003F275B"/>
    <w:rsid w:val="00440BA7"/>
    <w:rsid w:val="00494377"/>
    <w:rsid w:val="005139C3"/>
    <w:rsid w:val="00600B4C"/>
    <w:rsid w:val="00601E8F"/>
    <w:rsid w:val="006C4772"/>
    <w:rsid w:val="006D57A1"/>
    <w:rsid w:val="00705B3B"/>
    <w:rsid w:val="0078314C"/>
    <w:rsid w:val="007E70E8"/>
    <w:rsid w:val="00930EE1"/>
    <w:rsid w:val="00980F5F"/>
    <w:rsid w:val="00981EAF"/>
    <w:rsid w:val="00AB3E87"/>
    <w:rsid w:val="00BB1862"/>
    <w:rsid w:val="00C539B2"/>
    <w:rsid w:val="00E0412F"/>
    <w:rsid w:val="00E66C74"/>
    <w:rsid w:val="00F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A. Nageeb</dc:creator>
  <cp:lastModifiedBy>ghaith</cp:lastModifiedBy>
  <cp:revision>2</cp:revision>
  <cp:lastPrinted>2017-08-07T11:22:00Z</cp:lastPrinted>
  <dcterms:created xsi:type="dcterms:W3CDTF">2017-08-08T09:42:00Z</dcterms:created>
  <dcterms:modified xsi:type="dcterms:W3CDTF">2017-08-08T09:42:00Z</dcterms:modified>
</cp:coreProperties>
</file>